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365E3C2" w:rsidR="00421E32" w:rsidRPr="00B451CF" w:rsidRDefault="005F009C" w:rsidP="00CF4028">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1C8B6948"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00BC225F">
        <w:rPr>
          <w:b/>
          <w:lang w:val="en-GB"/>
        </w:rPr>
        <w:t xml:space="preserve"> 23-W006-24</w:t>
      </w:r>
      <w:r w:rsidRPr="00B451CF">
        <w:rPr>
          <w:lang w:val="en-GB"/>
        </w:rPr>
        <w:tab/>
      </w:r>
      <w:bookmarkEnd w:id="0"/>
      <w:bookmarkEnd w:id="1"/>
      <w:bookmarkEnd w:id="2"/>
      <w:bookmarkEnd w:id="3"/>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038BA5D2" w:rsidR="00BA48ED" w:rsidRPr="00B451CF" w:rsidRDefault="00015DD1" w:rsidP="008400ED">
      <w:pPr>
        <w:jc w:val="both"/>
        <w:rPr>
          <w:rFonts w:cs="Calibri"/>
          <w:color w:val="000000"/>
          <w:lang w:val="en-GB"/>
        </w:rPr>
      </w:pPr>
      <w:r w:rsidRPr="00B451CF">
        <w:rPr>
          <w:rFonts w:cs="Calibri"/>
          <w:lang w:val="en-GB"/>
        </w:rPr>
        <w:t>The [</w:t>
      </w:r>
      <w:r w:rsidRPr="001514A0">
        <w:rPr>
          <w:rFonts w:cs="Calibri"/>
          <w:highlight w:val="yellow"/>
          <w:lang w:val="en-GB"/>
        </w:rPr>
        <w:t xml:space="preserve">Ministry of </w:t>
      </w:r>
      <w:r w:rsidR="001514A0" w:rsidRPr="001514A0">
        <w:rPr>
          <w:rFonts w:cs="Calibri"/>
          <w:highlight w:val="yellow"/>
          <w:lang w:val="en-GB"/>
        </w:rPr>
        <w:t>Education</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proofErr w:type="gramStart"/>
      <w:r w:rsidR="00FB22CA" w:rsidRPr="00B451CF">
        <w:rPr>
          <w:rFonts w:cs="Calibri"/>
          <w:lang w:val="en-GB"/>
        </w:rPr>
        <w:t>Technical</w:t>
      </w:r>
      <w:proofErr w:type="gramEnd"/>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xml:space="preserve">, </w:t>
      </w:r>
      <w:proofErr w:type="gramStart"/>
      <w:r w:rsidR="00D95BF6" w:rsidRPr="00B451CF">
        <w:rPr>
          <w:rFonts w:cs="Calibri"/>
          <w:lang w:val="en-GB"/>
        </w:rPr>
        <w:t>whether or not</w:t>
      </w:r>
      <w:proofErr w:type="gramEnd"/>
      <w:r w:rsidR="00D95BF6" w:rsidRPr="00B451CF">
        <w:rPr>
          <w:rFonts w:cs="Calibri"/>
          <w:lang w:val="en-GB"/>
        </w:rPr>
        <w:t xml:space="preserve">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t>
      </w:r>
      <w:proofErr w:type="gramStart"/>
      <w:r w:rsidRPr="00B451CF">
        <w:rPr>
          <w:rFonts w:cs="Calibri"/>
          <w:lang w:val="en-GB"/>
        </w:rPr>
        <w:t>in the course of</w:t>
      </w:r>
      <w:proofErr w:type="gramEnd"/>
      <w:r w:rsidRPr="00B451CF">
        <w:rPr>
          <w:rFonts w:cs="Calibri"/>
          <w:lang w:val="en-GB"/>
        </w:rPr>
        <w:t xml:space="preserve">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78A78B95"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183001" w:rsidRPr="00B451CF">
        <w:rPr>
          <w:rFonts w:eastAsia="Times New Roman" w:cs="Calibri"/>
          <w:b/>
          <w:lang w:val="en-GB"/>
        </w:rPr>
        <w:t>Number –</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77777777" w:rsidR="00083C49" w:rsidRPr="00B41F5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6"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6"/>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7777777" w:rsidR="00FA024E"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1D72244D" w14:textId="12107002" w:rsidR="00BC225F" w:rsidRDefault="00BC225F"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r w:rsidR="00510BDA">
        <w:rPr>
          <w:rFonts w:cs="Calibri"/>
          <w:sz w:val="24"/>
          <w:szCs w:val="24"/>
          <w:lang w:val="en-GB"/>
        </w:rPr>
        <w:t xml:space="preserve"> (Latest)</w:t>
      </w:r>
    </w:p>
    <w:p w14:paraId="2AE15FEA" w14:textId="089F720C" w:rsidR="00BC225F" w:rsidRPr="000E0ABD" w:rsidRDefault="00BC225F"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and registration (latest certify and valid)</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7" w:name="_Toc44940569"/>
      <w:r w:rsidRPr="00B451CF">
        <w:rPr>
          <w:rFonts w:cs="Calibri"/>
          <w:sz w:val="24"/>
          <w:lang w:val="en-GB"/>
        </w:rPr>
        <w:lastRenderedPageBreak/>
        <w:t xml:space="preserve">Cover </w:t>
      </w:r>
      <w:r w:rsidR="00755D1D" w:rsidRPr="00B451CF">
        <w:rPr>
          <w:rFonts w:cs="Calibri"/>
          <w:sz w:val="24"/>
          <w:lang w:val="en-GB"/>
        </w:rPr>
        <w:t>l</w:t>
      </w:r>
      <w:r w:rsidR="00C12CEC" w:rsidRPr="00B451CF">
        <w:rPr>
          <w:rFonts w:cs="Calibri"/>
          <w:sz w:val="24"/>
          <w:lang w:val="en-GB"/>
        </w:rPr>
        <w:t>etter</w:t>
      </w:r>
      <w:bookmarkEnd w:id="17"/>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proofErr w:type="gramStart"/>
      <w:r w:rsidR="00131E4B" w:rsidRPr="00B451CF">
        <w:rPr>
          <w:rFonts w:cs="Calibri"/>
          <w:sz w:val="24"/>
          <w:szCs w:val="24"/>
          <w:lang w:val="en-GB"/>
        </w:rPr>
        <w:t>Tenderer</w:t>
      </w:r>
      <w:r w:rsidR="00FE1B80" w:rsidRPr="00B451CF">
        <w:rPr>
          <w:rFonts w:cs="Calibri"/>
          <w:sz w:val="24"/>
          <w:szCs w:val="24"/>
          <w:lang w:val="en-GB"/>
        </w:rPr>
        <w:t>;</w:t>
      </w:r>
      <w:proofErr w:type="gramEnd"/>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proofErr w:type="gramStart"/>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roofErr w:type="gramEnd"/>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xml:space="preserve">, if different from </w:t>
      </w:r>
      <w:proofErr w:type="gramStart"/>
      <w:r w:rsidRPr="00B451CF">
        <w:rPr>
          <w:rFonts w:cs="Calibri"/>
          <w:sz w:val="24"/>
          <w:szCs w:val="24"/>
          <w:lang w:val="en-GB"/>
        </w:rPr>
        <w:t>above</w:t>
      </w:r>
      <w:r w:rsidR="00FE1B80" w:rsidRPr="00B451CF">
        <w:rPr>
          <w:rFonts w:cs="Calibri"/>
          <w:sz w:val="24"/>
          <w:szCs w:val="24"/>
          <w:lang w:val="en-GB"/>
        </w:rPr>
        <w:t>;</w:t>
      </w:r>
      <w:proofErr w:type="gramEnd"/>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8" w:name="_Toc26369672"/>
      <w:bookmarkStart w:id="19" w:name="_Toc26439678"/>
      <w:bookmarkStart w:id="20" w:name="_Toc26442920"/>
      <w:bookmarkStart w:id="21" w:name="_Toc26451004"/>
      <w:bookmarkStart w:id="22" w:name="_Toc44940570"/>
      <w:r w:rsidRPr="000E0ABD">
        <w:rPr>
          <w:rFonts w:cs="Calibri"/>
          <w:sz w:val="24"/>
          <w:lang w:val="en-GB"/>
        </w:rPr>
        <w:t>Certificate of Compliance Form</w:t>
      </w:r>
      <w:bookmarkEnd w:id="18"/>
      <w:bookmarkEnd w:id="19"/>
      <w:bookmarkEnd w:id="20"/>
      <w:bookmarkEnd w:id="21"/>
      <w:bookmarkEnd w:id="22"/>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3" w:name="_Toc44940571"/>
      <w:r w:rsidRPr="00B451CF">
        <w:rPr>
          <w:rFonts w:cs="Calibri"/>
          <w:sz w:val="24"/>
          <w:lang w:val="en-GB"/>
        </w:rPr>
        <w:t xml:space="preserve">Technical </w:t>
      </w:r>
      <w:bookmarkStart w:id="24" w:name="_Hlk26452477"/>
      <w:r w:rsidR="0011296B">
        <w:rPr>
          <w:rFonts w:cs="Calibri"/>
          <w:sz w:val="24"/>
          <w:lang w:val="en-GB"/>
        </w:rPr>
        <w:t>component</w:t>
      </w:r>
      <w:bookmarkEnd w:id="23"/>
      <w:bookmarkEnd w:id="24"/>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proofErr w:type="gramStart"/>
      <w:r w:rsidR="00436EB5" w:rsidRPr="00B451CF">
        <w:rPr>
          <w:rFonts w:eastAsia="Times New Roman" w:cs="Calibri"/>
          <w:lang w:val="en-GB"/>
        </w:rPr>
        <w:t>T</w:t>
      </w:r>
      <w:r w:rsidR="00932FEA" w:rsidRPr="00B451CF">
        <w:rPr>
          <w:rFonts w:eastAsia="Times New Roman" w:cs="Calibri"/>
          <w:lang w:val="en-GB"/>
        </w:rPr>
        <w:t>echnical</w:t>
      </w:r>
      <w:proofErr w:type="gramEnd"/>
      <w:r w:rsidR="00932FEA"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w:t>
      </w:r>
      <w:proofErr w:type="gramStart"/>
      <w:r w:rsidRPr="00D237EF">
        <w:rPr>
          <w:rFonts w:eastAsia="Times New Roman" w:cs="Calibri"/>
        </w:rPr>
        <w:t>Technical</w:t>
      </w:r>
      <w:proofErr w:type="gramEnd"/>
      <w:r w:rsidRPr="00D237EF">
        <w:rPr>
          <w:rFonts w:eastAsia="Times New Roman" w:cs="Calibri"/>
        </w:rPr>
        <w:t xml:space="preserve">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w:t>
      </w:r>
      <w:proofErr w:type="gramStart"/>
      <w:r w:rsidRPr="00D237EF">
        <w:rPr>
          <w:rFonts w:eastAsia="Times New Roman" w:cs="Calibri"/>
        </w:rPr>
        <w:t>the majority of</w:t>
      </w:r>
      <w:proofErr w:type="gramEnd"/>
      <w:r w:rsidRPr="00D237EF">
        <w:rPr>
          <w:rFonts w:eastAsia="Times New Roman" w:cs="Calibri"/>
        </w:rPr>
        <w:t xml:space="preserve">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w:t>
      </w:r>
      <w:proofErr w:type="gramStart"/>
      <w:r w:rsidR="00A80751">
        <w:rPr>
          <w:rFonts w:eastAsia="Times New Roman" w:cs="Calibri"/>
        </w:rPr>
        <w:t>Technical</w:t>
      </w:r>
      <w:proofErr w:type="gramEnd"/>
      <w:r w:rsidR="00A80751">
        <w:rPr>
          <w:rFonts w:eastAsia="Times New Roman" w:cs="Calibri"/>
        </w:rPr>
        <w:t xml:space="preserve">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5" w:name="_Ref9605373"/>
      <w:r w:rsidRPr="00D237EF">
        <w:rPr>
          <w:rFonts w:eastAsia="Times New Roman" w:cs="Calibri"/>
        </w:rPr>
        <w:lastRenderedPageBreak/>
        <w:t>Curriculum vitae (CV) for proposed professional personnel</w:t>
      </w:r>
      <w:bookmarkEnd w:id="25"/>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11"/>
      <w:r w:rsidRPr="00D237EF">
        <w:rPr>
          <w:rFonts w:eastAsia="Times New Roman" w:cs="Calibri"/>
        </w:rPr>
        <w:t>Tenderer’s references</w:t>
      </w:r>
      <w:bookmarkEnd w:id="26"/>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w:t>
      </w:r>
      <w:proofErr w:type="gramStart"/>
      <w:r w:rsidRPr="007F3777">
        <w:rPr>
          <w:rFonts w:eastAsia="Times New Roman" w:cs="Calibri"/>
          <w:lang w:val="en-GB"/>
        </w:rPr>
        <w:t>Technical</w:t>
      </w:r>
      <w:proofErr w:type="gramEnd"/>
      <w:r w:rsidRPr="007F3777">
        <w:rPr>
          <w:rFonts w:eastAsia="Times New Roman" w:cs="Calibri"/>
          <w:lang w:val="en-GB"/>
        </w:rPr>
        <w:t xml:space="preserve">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proofErr w:type="gramStart"/>
      <w:r w:rsidR="00FB22CA" w:rsidRPr="00B451CF">
        <w:rPr>
          <w:rFonts w:eastAsia="Times New Roman" w:cs="Calibri"/>
          <w:lang w:val="en-GB"/>
        </w:rPr>
        <w:t>Financial</w:t>
      </w:r>
      <w:proofErr w:type="gramEnd"/>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7"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7"/>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proofErr w:type="gramStart"/>
      <w:r w:rsidR="00FB22CA" w:rsidRPr="00B451CF">
        <w:rPr>
          <w:rFonts w:eastAsia="Times New Roman" w:cs="Calibri"/>
          <w:lang w:val="en-GB"/>
        </w:rPr>
        <w:t>Financial</w:t>
      </w:r>
      <w:proofErr w:type="gramEnd"/>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8"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 xml:space="preserve">applicable </w:t>
      </w:r>
      <w:proofErr w:type="gramStart"/>
      <w:r w:rsidRPr="00B451CF">
        <w:rPr>
          <w:rFonts w:cs="Calibri"/>
          <w:sz w:val="24"/>
          <w:szCs w:val="24"/>
          <w:lang w:val="en-GB"/>
        </w:rPr>
        <w:t>taxes</w:t>
      </w:r>
      <w:r w:rsidR="00FE1B80" w:rsidRPr="00B451CF">
        <w:rPr>
          <w:rFonts w:cs="Calibri"/>
          <w:sz w:val="24"/>
          <w:szCs w:val="24"/>
          <w:lang w:val="en-GB"/>
        </w:rPr>
        <w:t>;</w:t>
      </w:r>
      <w:proofErr w:type="gramEnd"/>
    </w:p>
    <w:bookmarkEnd w:id="28"/>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w:t>
      </w:r>
      <w:proofErr w:type="gramStart"/>
      <w:r w:rsidRPr="00B451CF">
        <w:rPr>
          <w:rFonts w:cs="Calibri"/>
          <w:sz w:val="24"/>
          <w:szCs w:val="24"/>
          <w:lang w:val="en-GB"/>
        </w:rPr>
        <w:t>Financial</w:t>
      </w:r>
      <w:proofErr w:type="gramEnd"/>
      <w:r w:rsidRPr="00B451CF">
        <w:rPr>
          <w:rFonts w:cs="Calibri"/>
          <w:sz w:val="24"/>
          <w:szCs w:val="24"/>
          <w:lang w:val="en-GB"/>
        </w:rPr>
        <w:t xml:space="preserve">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proofErr w:type="gramStart"/>
      <w:r w:rsidR="00FB22CA" w:rsidRPr="00B451CF">
        <w:rPr>
          <w:rFonts w:cs="Calibri"/>
          <w:sz w:val="24"/>
          <w:szCs w:val="24"/>
          <w:lang w:val="en-GB"/>
        </w:rPr>
        <w:t>Financial</w:t>
      </w:r>
      <w:proofErr w:type="gramEnd"/>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 xml:space="preserve">activities and outputs detailed in the work plan with associated payment </w:t>
      </w:r>
      <w:proofErr w:type="gramStart"/>
      <w:r w:rsidRPr="000234BA">
        <w:rPr>
          <w:rFonts w:cs="Calibri"/>
          <w:sz w:val="24"/>
          <w:szCs w:val="24"/>
        </w:rPr>
        <w:t>mechanisms;</w:t>
      </w:r>
      <w:proofErr w:type="gramEnd"/>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573"/>
      <w:r w:rsidRPr="004946BB">
        <w:rPr>
          <w:rFonts w:cs="Calibri"/>
          <w:sz w:val="28"/>
          <w:szCs w:val="28"/>
          <w:lang w:eastAsia="ko-KR"/>
        </w:rPr>
        <w:t>Contract Award</w:t>
      </w:r>
      <w:bookmarkEnd w:id="29"/>
      <w:bookmarkEnd w:id="30"/>
      <w:bookmarkEnd w:id="31"/>
      <w:bookmarkEnd w:id="32"/>
      <w:bookmarkEnd w:id="33"/>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4" w:name="_Toc26439682"/>
      <w:bookmarkStart w:id="35" w:name="_Toc26369678"/>
      <w:bookmarkStart w:id="36" w:name="_Toc26439683"/>
      <w:bookmarkStart w:id="37" w:name="_Toc26442924"/>
      <w:bookmarkStart w:id="38" w:name="_Toc26451008"/>
      <w:bookmarkStart w:id="39" w:name="_Toc44940574"/>
      <w:bookmarkEnd w:id="34"/>
      <w:r w:rsidRPr="00282241">
        <w:rPr>
          <w:rFonts w:cs="Calibri"/>
          <w:sz w:val="28"/>
          <w:szCs w:val="28"/>
          <w:lang w:eastAsia="ko-KR"/>
        </w:rPr>
        <w:lastRenderedPageBreak/>
        <w:t>Complaints</w:t>
      </w:r>
      <w:bookmarkEnd w:id="35"/>
      <w:bookmarkEnd w:id="36"/>
      <w:bookmarkEnd w:id="37"/>
      <w:bookmarkEnd w:id="38"/>
      <w:bookmarkEnd w:id="39"/>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0" w:name="_Toc26369679"/>
      <w:bookmarkStart w:id="41" w:name="_Toc26439684"/>
      <w:bookmarkStart w:id="42" w:name="_Toc26442925"/>
      <w:bookmarkStart w:id="43" w:name="_Toc26451009"/>
      <w:bookmarkStart w:id="44" w:name="_Toc44940575"/>
      <w:r w:rsidRPr="000E0ABD">
        <w:rPr>
          <w:rFonts w:cs="Calibri"/>
          <w:sz w:val="28"/>
          <w:szCs w:val="28"/>
          <w:lang w:eastAsia="ko-KR"/>
        </w:rPr>
        <w:t>Contract finalisation</w:t>
      </w:r>
      <w:bookmarkEnd w:id="40"/>
      <w:bookmarkEnd w:id="41"/>
      <w:bookmarkEnd w:id="42"/>
      <w:bookmarkEnd w:id="43"/>
      <w:bookmarkEnd w:id="44"/>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w:t>
      </w:r>
      <w:proofErr w:type="gramStart"/>
      <w:r w:rsidRPr="000E0ABD">
        <w:rPr>
          <w:rFonts w:eastAsia="Times New Roman" w:cs="Calibri"/>
          <w:lang w:val="en-GB"/>
        </w:rPr>
        <w:t>Technical</w:t>
      </w:r>
      <w:proofErr w:type="gramEnd"/>
      <w:r w:rsidRPr="000E0ABD">
        <w:rPr>
          <w:rFonts w:eastAsia="Times New Roman" w:cs="Calibri"/>
          <w:lang w:val="en-GB"/>
        </w:rPr>
        <w:t xml:space="preserve">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Having selected the Consultant </w:t>
      </w:r>
      <w:proofErr w:type="gramStart"/>
      <w:r w:rsidRPr="000E0ABD">
        <w:rPr>
          <w:rFonts w:eastAsia="Times New Roman" w:cs="Calibri"/>
          <w:lang w:val="en-GB"/>
        </w:rPr>
        <w:t>on the basis of</w:t>
      </w:r>
      <w:proofErr w:type="gramEnd"/>
      <w:r w:rsidRPr="000E0ABD">
        <w:rPr>
          <w:rFonts w:eastAsia="Times New Roman" w:cs="Calibri"/>
          <w:lang w:val="en-GB"/>
        </w:rPr>
        <w:t>,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w:t>
      </w:r>
      <w:proofErr w:type="gramStart"/>
      <w:r w:rsidRPr="000E0ABD">
        <w:rPr>
          <w:rFonts w:eastAsia="Times New Roman" w:cs="Calibri"/>
          <w:lang w:val="en-GB"/>
        </w:rPr>
        <w:t>the  General</w:t>
      </w:r>
      <w:proofErr w:type="gramEnd"/>
      <w:r w:rsidRPr="000E0ABD">
        <w:rPr>
          <w:rFonts w:eastAsia="Times New Roman" w:cs="Calibri"/>
          <w:lang w:val="en-GB"/>
        </w:rPr>
        <w:t xml:space="preserve">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3AD47" w14:textId="77777777" w:rsidR="00115EF1" w:rsidRDefault="00115EF1">
      <w:r>
        <w:separator/>
      </w:r>
    </w:p>
  </w:endnote>
  <w:endnote w:type="continuationSeparator" w:id="0">
    <w:p w14:paraId="058D60FD" w14:textId="77777777" w:rsidR="00115EF1" w:rsidRDefault="00115EF1">
      <w:r>
        <w:continuationSeparator/>
      </w:r>
    </w:p>
  </w:endnote>
  <w:endnote w:type="continuationNotice" w:id="1">
    <w:p w14:paraId="58E430B5" w14:textId="77777777" w:rsidR="00115EF1" w:rsidRDefault="00115E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2225540"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761BB" w:rsidRPr="00F761BB">
      <w:rPr>
        <w:noProof/>
        <w:color w:val="17365D" w:themeColor="text2" w:themeShade="BF"/>
        <w:lang w:val="sv-SE"/>
      </w:rPr>
      <w:t>8</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761BB" w:rsidRPr="00F761BB">
      <w:rPr>
        <w:noProof/>
        <w:color w:val="17365D" w:themeColor="text2" w:themeShade="BF"/>
        <w:lang w:val="sv-SE"/>
      </w:rPr>
      <w:t>8</w:t>
    </w:r>
    <w:r>
      <w:rPr>
        <w:color w:val="17365D" w:themeColor="text2" w:themeShade="BF"/>
      </w:rPr>
      <w:fldChar w:fldCharType="end"/>
    </w:r>
  </w:p>
  <w:p w14:paraId="213B5D63" w14:textId="791F51A6" w:rsidR="00133D55" w:rsidRDefault="00133D55" w:rsidP="004878F3">
    <w:pPr>
      <w:pStyle w:val="Footer"/>
    </w:pPr>
    <w:r>
      <w:fldChar w:fldCharType="begin"/>
    </w:r>
    <w:r>
      <w:instrText xml:space="preserve"> DATE \@ "yyyy-MM-dd" </w:instrText>
    </w:r>
    <w:r>
      <w:fldChar w:fldCharType="separate"/>
    </w:r>
    <w:r w:rsidR="00510BDA">
      <w:rPr>
        <w:noProof/>
      </w:rPr>
      <w:t>2024-09-09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98DA2" w14:textId="77777777" w:rsidR="00115EF1" w:rsidRDefault="00115EF1">
      <w:r>
        <w:separator/>
      </w:r>
    </w:p>
  </w:footnote>
  <w:footnote w:type="continuationSeparator" w:id="0">
    <w:p w14:paraId="019636B1" w14:textId="77777777" w:rsidR="00115EF1" w:rsidRDefault="00115EF1">
      <w:r>
        <w:continuationSeparator/>
      </w:r>
    </w:p>
  </w:footnote>
  <w:footnote w:type="continuationNotice" w:id="1">
    <w:p w14:paraId="3AF0B07B" w14:textId="77777777" w:rsidR="00115EF1" w:rsidRDefault="00115EF1"/>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3E1FE3B4"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7741698">
    <w:abstractNumId w:val="2"/>
  </w:num>
  <w:num w:numId="2" w16cid:durableId="47459363">
    <w:abstractNumId w:val="10"/>
  </w:num>
  <w:num w:numId="3" w16cid:durableId="2020227749">
    <w:abstractNumId w:val="11"/>
  </w:num>
  <w:num w:numId="4" w16cid:durableId="1986884981">
    <w:abstractNumId w:val="5"/>
  </w:num>
  <w:num w:numId="5" w16cid:durableId="672150715">
    <w:abstractNumId w:val="4"/>
  </w:num>
  <w:num w:numId="6" w16cid:durableId="1346713436">
    <w:abstractNumId w:val="7"/>
  </w:num>
  <w:num w:numId="7" w16cid:durableId="856315244">
    <w:abstractNumId w:val="6"/>
  </w:num>
  <w:num w:numId="8" w16cid:durableId="2045790691">
    <w:abstractNumId w:val="9"/>
  </w:num>
  <w:num w:numId="9" w16cid:durableId="1938948689">
    <w:abstractNumId w:val="1"/>
  </w:num>
  <w:num w:numId="10" w16cid:durableId="2070615351">
    <w:abstractNumId w:val="8"/>
  </w:num>
  <w:num w:numId="11" w16cid:durableId="2018726196">
    <w:abstractNumId w:val="3"/>
  </w:num>
  <w:num w:numId="12" w16cid:durableId="118760202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648E"/>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22C8"/>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5EF1"/>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4A0"/>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3001"/>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21DB"/>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038"/>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251"/>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4865"/>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BDA"/>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D5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7B3"/>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542"/>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25F"/>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652"/>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028"/>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E1B"/>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61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61BB"/>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468CF5-759E-4CEB-B548-79DB348C5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22</TotalTime>
  <Pages>8</Pages>
  <Words>2343</Words>
  <Characters>13358</Characters>
  <Application>Microsoft Office Word</Application>
  <DocSecurity>0</DocSecurity>
  <Lines>111</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15670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11</cp:revision>
  <cp:lastPrinted>2019-05-23T01:49:00Z</cp:lastPrinted>
  <dcterms:created xsi:type="dcterms:W3CDTF">2020-07-06T13:09:00Z</dcterms:created>
  <dcterms:modified xsi:type="dcterms:W3CDTF">2024-09-08T23:33:00Z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